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67A" w:rsidRPr="00533CA8" w:rsidRDefault="0047267A" w:rsidP="0047267A">
      <w:pPr>
        <w:jc w:val="center"/>
      </w:pPr>
      <w:r w:rsidRPr="00533CA8">
        <w:rPr>
          <w:noProof/>
          <w:lang w:eastAsia="uk-UA"/>
        </w:rPr>
        <w:drawing>
          <wp:inline distT="0" distB="0" distL="0" distR="0" wp14:anchorId="6C0784A7" wp14:editId="7778DFD1">
            <wp:extent cx="514350" cy="6477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7267A" w:rsidRPr="00533CA8" w:rsidRDefault="0047267A" w:rsidP="0047267A">
      <w:pPr>
        <w:jc w:val="center"/>
        <w:rPr>
          <w:b/>
          <w:bCs/>
          <w:sz w:val="20"/>
          <w:szCs w:val="20"/>
          <w14:shadow w14:blurRad="50800" w14:dist="38100" w14:dir="2700000" w14:sx="100000" w14:sy="100000" w14:kx="0" w14:ky="0" w14:algn="tl">
            <w14:srgbClr w14:val="000000">
              <w14:alpha w14:val="60000"/>
            </w14:srgbClr>
          </w14:shadow>
        </w:rPr>
      </w:pPr>
    </w:p>
    <w:p w:rsidR="0047267A" w:rsidRPr="00533CA8" w:rsidRDefault="0047267A" w:rsidP="0047267A">
      <w:pPr>
        <w:ind w:left="5812" w:hanging="5760"/>
        <w:jc w:val="center"/>
        <w:rPr>
          <w:b/>
          <w:sz w:val="28"/>
          <w:szCs w:val="28"/>
        </w:rPr>
      </w:pPr>
      <w:r w:rsidRPr="00533CA8">
        <w:rPr>
          <w:b/>
          <w:sz w:val="28"/>
          <w:szCs w:val="28"/>
        </w:rPr>
        <w:t>БУЧАНСЬКА     МІСЬКА      РАДА</w:t>
      </w:r>
    </w:p>
    <w:p w:rsidR="0047267A" w:rsidRPr="00533CA8" w:rsidRDefault="0047267A" w:rsidP="0047267A">
      <w:pPr>
        <w:keepNext/>
        <w:pBdr>
          <w:bottom w:val="single" w:sz="12" w:space="1" w:color="auto"/>
        </w:pBdr>
        <w:ind w:left="5812" w:hanging="5760"/>
        <w:jc w:val="center"/>
        <w:outlineLvl w:val="1"/>
        <w:rPr>
          <w:b/>
          <w:sz w:val="20"/>
          <w:szCs w:val="20"/>
        </w:rPr>
      </w:pPr>
      <w:r w:rsidRPr="00533CA8">
        <w:rPr>
          <w:b/>
          <w:sz w:val="20"/>
          <w:szCs w:val="20"/>
        </w:rPr>
        <w:t>КИЇВСЬКОЇ ОБЛАСТІ</w:t>
      </w:r>
    </w:p>
    <w:p w:rsidR="0047267A" w:rsidRPr="00533CA8" w:rsidRDefault="0047267A" w:rsidP="0047267A">
      <w:pPr>
        <w:keepNext/>
        <w:jc w:val="center"/>
        <w:outlineLvl w:val="2"/>
        <w:rPr>
          <w:b/>
          <w:bCs/>
          <w:sz w:val="28"/>
          <w:szCs w:val="28"/>
        </w:rPr>
      </w:pPr>
      <w:r w:rsidRPr="00533CA8">
        <w:rPr>
          <w:b/>
          <w:bCs/>
          <w:sz w:val="28"/>
          <w:szCs w:val="28"/>
        </w:rPr>
        <w:t>В И К О Н А В Ч И  Й         К О М І Т Е Т</w:t>
      </w:r>
    </w:p>
    <w:p w:rsidR="0047267A" w:rsidRPr="00533CA8" w:rsidRDefault="0047267A" w:rsidP="0047267A">
      <w:pPr>
        <w:keepNext/>
        <w:tabs>
          <w:tab w:val="left" w:pos="8931"/>
        </w:tabs>
        <w:spacing w:before="240" w:after="60"/>
        <w:jc w:val="center"/>
        <w:outlineLvl w:val="2"/>
        <w:rPr>
          <w:b/>
          <w:bCs/>
          <w:sz w:val="28"/>
          <w:szCs w:val="28"/>
        </w:rPr>
      </w:pPr>
      <w:r w:rsidRPr="00533CA8">
        <w:rPr>
          <w:b/>
          <w:bCs/>
          <w:sz w:val="28"/>
          <w:szCs w:val="28"/>
        </w:rPr>
        <w:t xml:space="preserve">Р  І  Ш  Е  Н  </w:t>
      </w:r>
      <w:proofErr w:type="spellStart"/>
      <w:r w:rsidRPr="00533CA8">
        <w:rPr>
          <w:b/>
          <w:bCs/>
          <w:sz w:val="28"/>
          <w:szCs w:val="28"/>
        </w:rPr>
        <w:t>Н</w:t>
      </w:r>
      <w:proofErr w:type="spellEnd"/>
      <w:r w:rsidRPr="00533CA8">
        <w:rPr>
          <w:b/>
          <w:bCs/>
          <w:sz w:val="28"/>
          <w:szCs w:val="28"/>
        </w:rPr>
        <w:t xml:space="preserve">  Я</w:t>
      </w:r>
    </w:p>
    <w:p w:rsidR="0047267A" w:rsidRPr="00533CA8" w:rsidRDefault="0047267A" w:rsidP="0047267A">
      <w:pPr>
        <w:rPr>
          <w:b/>
          <w:bCs/>
        </w:rPr>
      </w:pPr>
      <w:r w:rsidRPr="00533CA8">
        <w:rPr>
          <w:b/>
          <w:bCs/>
          <w:u w:val="single"/>
        </w:rPr>
        <w:t>«  17  »  вересня_2019 року</w:t>
      </w:r>
      <w:r w:rsidRPr="00533CA8">
        <w:rPr>
          <w:b/>
          <w:bCs/>
        </w:rPr>
        <w:t xml:space="preserve">                                                                                        № </w:t>
      </w:r>
      <w:r w:rsidRPr="00533CA8">
        <w:rPr>
          <w:b/>
          <w:bCs/>
          <w:u w:val="single"/>
        </w:rPr>
        <w:t>588</w:t>
      </w:r>
    </w:p>
    <w:p w:rsidR="0047267A" w:rsidRDefault="0047267A" w:rsidP="0047267A">
      <w:pPr>
        <w:rPr>
          <w:rFonts w:ascii="MS Sans Serif" w:hAnsi="MS Sans Serif"/>
        </w:rPr>
      </w:pPr>
    </w:p>
    <w:p w:rsidR="0047267A" w:rsidRPr="00533CA8" w:rsidRDefault="0047267A" w:rsidP="0047267A">
      <w:pPr>
        <w:rPr>
          <w:b/>
          <w:sz w:val="22"/>
          <w:szCs w:val="22"/>
        </w:rPr>
      </w:pPr>
      <w:r w:rsidRPr="00533CA8">
        <w:rPr>
          <w:b/>
          <w:sz w:val="22"/>
          <w:szCs w:val="22"/>
        </w:rPr>
        <w:t xml:space="preserve">Про надання дозволу неповнолітній </w:t>
      </w:r>
      <w:r>
        <w:t>***</w:t>
      </w:r>
    </w:p>
    <w:p w:rsidR="0047267A" w:rsidRPr="00533CA8" w:rsidRDefault="0047267A" w:rsidP="0047267A">
      <w:pPr>
        <w:rPr>
          <w:b/>
          <w:sz w:val="22"/>
          <w:szCs w:val="22"/>
        </w:rPr>
      </w:pPr>
      <w:r w:rsidRPr="00533CA8">
        <w:rPr>
          <w:b/>
          <w:sz w:val="22"/>
          <w:szCs w:val="22"/>
        </w:rPr>
        <w:t>на  укладання та підписання договору продажу земельної ділянки,</w:t>
      </w:r>
    </w:p>
    <w:p w:rsidR="0047267A" w:rsidRPr="00533CA8" w:rsidRDefault="0047267A" w:rsidP="0047267A">
      <w:pPr>
        <w:rPr>
          <w:b/>
          <w:sz w:val="22"/>
          <w:szCs w:val="22"/>
        </w:rPr>
      </w:pPr>
      <w:r w:rsidRPr="00533CA8">
        <w:rPr>
          <w:b/>
          <w:sz w:val="22"/>
          <w:szCs w:val="22"/>
        </w:rPr>
        <w:t>власником якої вона є, за умови відкриття рахунку в банку</w:t>
      </w:r>
    </w:p>
    <w:p w:rsidR="0047267A" w:rsidRDefault="0047267A" w:rsidP="0047267A">
      <w:pPr>
        <w:rPr>
          <w:b/>
          <w:sz w:val="22"/>
          <w:szCs w:val="22"/>
        </w:rPr>
      </w:pPr>
      <w:r w:rsidRPr="00533CA8">
        <w:rPr>
          <w:b/>
          <w:sz w:val="22"/>
          <w:szCs w:val="22"/>
        </w:rPr>
        <w:t>для розміщення коштів від продажу</w:t>
      </w:r>
    </w:p>
    <w:p w:rsidR="0047267A" w:rsidRPr="00533CA8" w:rsidRDefault="0047267A" w:rsidP="0047267A">
      <w:pPr>
        <w:rPr>
          <w:b/>
          <w:sz w:val="22"/>
          <w:szCs w:val="22"/>
        </w:rPr>
      </w:pPr>
    </w:p>
    <w:p w:rsidR="0047267A" w:rsidRDefault="0047267A" w:rsidP="0047267A">
      <w:pPr>
        <w:jc w:val="both"/>
      </w:pPr>
      <w:r w:rsidRPr="00533CA8">
        <w:tab/>
      </w:r>
      <w:r w:rsidRPr="00533CA8">
        <w:rPr>
          <w:sz w:val="22"/>
          <w:szCs w:val="22"/>
        </w:rPr>
        <w:t xml:space="preserve">Розглянувши заяву громадянина </w:t>
      </w:r>
      <w:r>
        <w:t>***</w:t>
      </w:r>
      <w:r w:rsidRPr="00533CA8">
        <w:rPr>
          <w:sz w:val="22"/>
          <w:szCs w:val="22"/>
        </w:rPr>
        <w:t xml:space="preserve">, який проживає в м. Буча </w:t>
      </w:r>
      <w:r>
        <w:t>***</w:t>
      </w:r>
      <w:r w:rsidRPr="00533CA8">
        <w:rPr>
          <w:sz w:val="22"/>
          <w:szCs w:val="22"/>
        </w:rPr>
        <w:t xml:space="preserve">, та який є представником неповнолітньої </w:t>
      </w:r>
      <w:r>
        <w:t>***</w:t>
      </w:r>
      <w:r w:rsidRPr="00533CA8">
        <w:rPr>
          <w:sz w:val="22"/>
          <w:szCs w:val="22"/>
        </w:rPr>
        <w:t xml:space="preserve">, </w:t>
      </w:r>
      <w:r>
        <w:t xml:space="preserve">*** </w:t>
      </w:r>
      <w:r w:rsidRPr="00533CA8">
        <w:rPr>
          <w:sz w:val="22"/>
          <w:szCs w:val="22"/>
        </w:rPr>
        <w:t xml:space="preserve">р. н., за згодою батька </w:t>
      </w:r>
      <w:r>
        <w:t>***</w:t>
      </w:r>
      <w:r w:rsidRPr="00533CA8">
        <w:rPr>
          <w:sz w:val="22"/>
          <w:szCs w:val="22"/>
        </w:rPr>
        <w:t xml:space="preserve"> згідно довіреності посвідченої державним нотаріусом Бучанської міської державної нотаріальної контори </w:t>
      </w:r>
      <w:r>
        <w:t xml:space="preserve">*** </w:t>
      </w:r>
      <w:r w:rsidRPr="00533CA8">
        <w:rPr>
          <w:sz w:val="22"/>
          <w:szCs w:val="22"/>
        </w:rPr>
        <w:t xml:space="preserve">від </w:t>
      </w:r>
      <w:r>
        <w:t xml:space="preserve">*** </w:t>
      </w:r>
      <w:r w:rsidRPr="00533CA8">
        <w:rPr>
          <w:sz w:val="22"/>
          <w:szCs w:val="22"/>
        </w:rPr>
        <w:t xml:space="preserve">року, № </w:t>
      </w:r>
      <w:r>
        <w:t>***</w:t>
      </w:r>
      <w:r w:rsidRPr="00533CA8">
        <w:rPr>
          <w:sz w:val="22"/>
          <w:szCs w:val="22"/>
        </w:rPr>
        <w:t xml:space="preserve">, із проханням надати дозвіл неповнолітній </w:t>
      </w:r>
      <w:r>
        <w:t>***</w:t>
      </w:r>
      <w:r w:rsidRPr="00533CA8">
        <w:rPr>
          <w:sz w:val="22"/>
          <w:szCs w:val="22"/>
        </w:rPr>
        <w:t xml:space="preserve"> укласти та підписати договір продажу земельної ділянки загальною площею </w:t>
      </w:r>
      <w:r>
        <w:t>***</w:t>
      </w:r>
      <w:r w:rsidRPr="00533CA8">
        <w:rPr>
          <w:sz w:val="22"/>
          <w:szCs w:val="22"/>
        </w:rPr>
        <w:t xml:space="preserve"> га, що знаходиться за адресою: Київська область, м. Ірпінь, смт. Гостомель, </w:t>
      </w:r>
      <w:r>
        <w:t>***</w:t>
      </w:r>
      <w:r w:rsidRPr="00533CA8">
        <w:rPr>
          <w:sz w:val="22"/>
          <w:szCs w:val="22"/>
        </w:rPr>
        <w:t xml:space="preserve">, яка належить їй на праві одноосібної власності, згідно свідоцтва про право на спадщину за законом, після смерті матері, </w:t>
      </w:r>
      <w:r>
        <w:t>***</w:t>
      </w:r>
      <w:r w:rsidRPr="00533CA8">
        <w:rPr>
          <w:sz w:val="22"/>
          <w:szCs w:val="22"/>
        </w:rPr>
        <w:t xml:space="preserve">, яка померла </w:t>
      </w:r>
      <w:r>
        <w:t>***</w:t>
      </w:r>
      <w:r w:rsidRPr="00533CA8">
        <w:rPr>
          <w:sz w:val="22"/>
          <w:szCs w:val="22"/>
        </w:rPr>
        <w:t xml:space="preserve"> року, за умови відкриття рахунку в банку на ім’я неповнолітньої </w:t>
      </w:r>
      <w:r>
        <w:t>***</w:t>
      </w:r>
      <w:r w:rsidRPr="00533CA8">
        <w:rPr>
          <w:sz w:val="22"/>
          <w:szCs w:val="22"/>
        </w:rPr>
        <w:t xml:space="preserve">, </w:t>
      </w:r>
      <w:r>
        <w:t xml:space="preserve">*** </w:t>
      </w:r>
      <w:r w:rsidRPr="00533CA8">
        <w:rPr>
          <w:sz w:val="22"/>
          <w:szCs w:val="22"/>
        </w:rPr>
        <w:t>р. н., для розміщення коштів від продажу земельної ділянки.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w:t>
      </w:r>
      <w:r w:rsidRPr="00533CA8">
        <w:t>и “Про місцеве самоврядування в Україні”, виконавчий комітет Бучанської міської ради</w:t>
      </w:r>
    </w:p>
    <w:p w:rsidR="0047267A" w:rsidRPr="00533CA8" w:rsidRDefault="0047267A" w:rsidP="0047267A">
      <w:pPr>
        <w:jc w:val="both"/>
      </w:pPr>
    </w:p>
    <w:p w:rsidR="0047267A" w:rsidRPr="00533CA8" w:rsidRDefault="0047267A" w:rsidP="0047267A">
      <w:pPr>
        <w:jc w:val="both"/>
        <w:rPr>
          <w:b/>
        </w:rPr>
      </w:pPr>
      <w:r w:rsidRPr="00533CA8">
        <w:rPr>
          <w:b/>
        </w:rPr>
        <w:t>ВИРІШИВ:</w:t>
      </w:r>
    </w:p>
    <w:p w:rsidR="0047267A" w:rsidRPr="00533CA8" w:rsidRDefault="0047267A" w:rsidP="0047267A">
      <w:pPr>
        <w:jc w:val="both"/>
        <w:rPr>
          <w:b/>
        </w:rPr>
      </w:pPr>
    </w:p>
    <w:p w:rsidR="0047267A" w:rsidRPr="00533CA8" w:rsidRDefault="0047267A" w:rsidP="0047267A">
      <w:pPr>
        <w:ind w:left="709" w:hanging="349"/>
        <w:jc w:val="both"/>
        <w:rPr>
          <w:sz w:val="22"/>
          <w:szCs w:val="22"/>
        </w:rPr>
      </w:pPr>
      <w:r w:rsidRPr="00533CA8">
        <w:t xml:space="preserve">1. </w:t>
      </w:r>
      <w:r w:rsidRPr="00533CA8">
        <w:rPr>
          <w:sz w:val="22"/>
          <w:szCs w:val="22"/>
        </w:rPr>
        <w:t xml:space="preserve">Надати дозвіл батьку </w:t>
      </w:r>
      <w:r>
        <w:t>***</w:t>
      </w:r>
      <w:r w:rsidRPr="00533CA8">
        <w:rPr>
          <w:sz w:val="22"/>
          <w:szCs w:val="22"/>
        </w:rPr>
        <w:t xml:space="preserve">, який проживає в м. Буча </w:t>
      </w:r>
      <w:r>
        <w:t>***</w:t>
      </w:r>
      <w:r w:rsidRPr="00533CA8">
        <w:rPr>
          <w:sz w:val="22"/>
          <w:szCs w:val="22"/>
        </w:rPr>
        <w:t xml:space="preserve">, дати згоду своїй неповнолітній донці, </w:t>
      </w:r>
      <w:r>
        <w:t>***</w:t>
      </w:r>
      <w:r w:rsidRPr="00533CA8">
        <w:rPr>
          <w:sz w:val="22"/>
          <w:szCs w:val="22"/>
        </w:rPr>
        <w:t xml:space="preserve"> укласти та підписати договір продажу земельної ділянки, загальною площею </w:t>
      </w:r>
      <w:r>
        <w:t>***</w:t>
      </w:r>
      <w:r w:rsidRPr="00533CA8">
        <w:rPr>
          <w:sz w:val="22"/>
          <w:szCs w:val="22"/>
        </w:rPr>
        <w:t xml:space="preserve"> га, що знаходиться за адресою: Київська область, м. Ірпінь, смт. Гостомель, </w:t>
      </w:r>
      <w:r>
        <w:t>***</w:t>
      </w:r>
      <w:r w:rsidRPr="00533CA8">
        <w:rPr>
          <w:sz w:val="22"/>
          <w:szCs w:val="22"/>
        </w:rPr>
        <w:t xml:space="preserve">, яка належить їй на праві одноосібної власності, згідно свідоцтва про право на спадщину за законом, після смерті матері, </w:t>
      </w:r>
      <w:r>
        <w:t>***</w:t>
      </w:r>
      <w:r w:rsidRPr="00533CA8">
        <w:rPr>
          <w:sz w:val="22"/>
          <w:szCs w:val="22"/>
        </w:rPr>
        <w:t xml:space="preserve">, яка померла </w:t>
      </w:r>
      <w:r>
        <w:t>***</w:t>
      </w:r>
      <w:r w:rsidRPr="00533CA8">
        <w:rPr>
          <w:sz w:val="22"/>
          <w:szCs w:val="22"/>
        </w:rPr>
        <w:t xml:space="preserve"> року, за умови відкриття рахунку в банку на ім’я неповнолітньої </w:t>
      </w:r>
      <w:r>
        <w:t>***</w:t>
      </w:r>
      <w:r w:rsidRPr="00533CA8">
        <w:rPr>
          <w:sz w:val="22"/>
          <w:szCs w:val="22"/>
        </w:rPr>
        <w:t xml:space="preserve">, </w:t>
      </w:r>
      <w:r>
        <w:t xml:space="preserve">*** </w:t>
      </w:r>
      <w:r w:rsidRPr="00533CA8">
        <w:rPr>
          <w:sz w:val="22"/>
          <w:szCs w:val="22"/>
        </w:rPr>
        <w:t>р. н., для розміщення коштів від продажу земельної ділянки та використання їх на забезпечення потреб дитини.</w:t>
      </w:r>
    </w:p>
    <w:p w:rsidR="0047267A" w:rsidRPr="00533CA8" w:rsidRDefault="0047267A" w:rsidP="0047267A">
      <w:pPr>
        <w:pStyle w:val="a3"/>
        <w:numPr>
          <w:ilvl w:val="0"/>
          <w:numId w:val="1"/>
        </w:numPr>
        <w:jc w:val="both"/>
        <w:rPr>
          <w:sz w:val="22"/>
          <w:szCs w:val="22"/>
        </w:rPr>
      </w:pPr>
      <w:r w:rsidRPr="00533CA8">
        <w:rPr>
          <w:sz w:val="22"/>
          <w:szCs w:val="22"/>
        </w:rPr>
        <w:t xml:space="preserve">Надати дозвіл батьку </w:t>
      </w:r>
      <w:r>
        <w:t>***</w:t>
      </w:r>
      <w:r w:rsidRPr="00533CA8">
        <w:rPr>
          <w:sz w:val="22"/>
          <w:szCs w:val="22"/>
        </w:rPr>
        <w:t xml:space="preserve">, який проживає в м. Буча </w:t>
      </w:r>
      <w:r>
        <w:t>***</w:t>
      </w:r>
      <w:r w:rsidRPr="00533CA8">
        <w:rPr>
          <w:sz w:val="22"/>
          <w:szCs w:val="22"/>
        </w:rPr>
        <w:t xml:space="preserve">, дати згоду своїй неповнолітній донці, </w:t>
      </w:r>
      <w:r>
        <w:t>***</w:t>
      </w:r>
      <w:r w:rsidRPr="00533CA8">
        <w:rPr>
          <w:sz w:val="22"/>
          <w:szCs w:val="22"/>
        </w:rPr>
        <w:t xml:space="preserve">, </w:t>
      </w:r>
      <w:r>
        <w:t xml:space="preserve">*** </w:t>
      </w:r>
      <w:r w:rsidRPr="00533CA8">
        <w:rPr>
          <w:sz w:val="22"/>
          <w:szCs w:val="22"/>
        </w:rPr>
        <w:t>р. н. відкрити рахунок у банку та розмістити там отримані кошти від продажу земельної ділянки та використовувати кошти виключно на утримання та виховання доньки.</w:t>
      </w:r>
    </w:p>
    <w:p w:rsidR="0047267A" w:rsidRPr="00533CA8" w:rsidRDefault="0047267A" w:rsidP="0047267A">
      <w:pPr>
        <w:pStyle w:val="a3"/>
        <w:numPr>
          <w:ilvl w:val="0"/>
          <w:numId w:val="1"/>
        </w:numPr>
        <w:jc w:val="both"/>
        <w:rPr>
          <w:sz w:val="22"/>
          <w:szCs w:val="22"/>
        </w:rPr>
      </w:pPr>
      <w:r w:rsidRPr="00533CA8">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533CA8">
        <w:rPr>
          <w:sz w:val="22"/>
          <w:szCs w:val="22"/>
        </w:rPr>
        <w:t>Шепетька</w:t>
      </w:r>
      <w:proofErr w:type="spellEnd"/>
      <w:r w:rsidRPr="00533CA8">
        <w:rPr>
          <w:sz w:val="22"/>
          <w:szCs w:val="22"/>
        </w:rPr>
        <w:t xml:space="preserve"> С.А.  </w:t>
      </w:r>
    </w:p>
    <w:p w:rsidR="0047267A" w:rsidRDefault="0047267A" w:rsidP="0047267A">
      <w:pPr>
        <w:tabs>
          <w:tab w:val="left" w:pos="360"/>
          <w:tab w:val="left" w:pos="6120"/>
          <w:tab w:val="left" w:pos="7020"/>
          <w:tab w:val="left" w:pos="7380"/>
        </w:tabs>
        <w:ind w:hanging="567"/>
        <w:rPr>
          <w:b/>
          <w:bCs/>
        </w:rPr>
      </w:pPr>
    </w:p>
    <w:p w:rsidR="0047267A" w:rsidRPr="00533CA8" w:rsidRDefault="0047267A" w:rsidP="0047267A">
      <w:pPr>
        <w:tabs>
          <w:tab w:val="left" w:pos="360"/>
          <w:tab w:val="left" w:pos="6120"/>
          <w:tab w:val="left" w:pos="7020"/>
          <w:tab w:val="left" w:pos="7380"/>
        </w:tabs>
        <w:ind w:hanging="567"/>
        <w:rPr>
          <w:b/>
          <w:bCs/>
        </w:rPr>
      </w:pPr>
      <w:r w:rsidRPr="00533CA8">
        <w:rPr>
          <w:b/>
          <w:bCs/>
        </w:rPr>
        <w:t xml:space="preserve">         Міський голова                                                                                           А. П. </w:t>
      </w:r>
      <w:proofErr w:type="spellStart"/>
      <w:r w:rsidRPr="00533CA8">
        <w:rPr>
          <w:b/>
          <w:bCs/>
        </w:rPr>
        <w:t>Федорук</w:t>
      </w:r>
      <w:proofErr w:type="spellEnd"/>
    </w:p>
    <w:p w:rsidR="0047267A" w:rsidRPr="00533CA8" w:rsidRDefault="0047267A" w:rsidP="0047267A">
      <w:pPr>
        <w:tabs>
          <w:tab w:val="left" w:pos="360"/>
          <w:tab w:val="left" w:pos="6120"/>
          <w:tab w:val="left" w:pos="7020"/>
          <w:tab w:val="left" w:pos="7380"/>
        </w:tabs>
        <w:ind w:hanging="567"/>
        <w:rPr>
          <w:b/>
          <w:bCs/>
        </w:rPr>
      </w:pPr>
    </w:p>
    <w:p w:rsidR="0047267A" w:rsidRPr="00533CA8" w:rsidRDefault="0047267A" w:rsidP="0047267A">
      <w:pPr>
        <w:ind w:left="360" w:hanging="360"/>
        <w:rPr>
          <w:b/>
          <w:bCs/>
        </w:rPr>
      </w:pPr>
      <w:r w:rsidRPr="00533CA8">
        <w:rPr>
          <w:b/>
          <w:bCs/>
        </w:rPr>
        <w:t xml:space="preserve">Заступник міського голови з </w:t>
      </w:r>
    </w:p>
    <w:p w:rsidR="0047267A" w:rsidRPr="00533CA8" w:rsidRDefault="0047267A" w:rsidP="0047267A">
      <w:pPr>
        <w:tabs>
          <w:tab w:val="left" w:pos="360"/>
          <w:tab w:val="left" w:pos="6120"/>
          <w:tab w:val="left" w:pos="7020"/>
          <w:tab w:val="left" w:pos="7380"/>
        </w:tabs>
        <w:ind w:hanging="567"/>
        <w:rPr>
          <w:b/>
          <w:bCs/>
        </w:rPr>
      </w:pPr>
      <w:r w:rsidRPr="00533CA8">
        <w:rPr>
          <w:b/>
          <w:bCs/>
        </w:rPr>
        <w:t xml:space="preserve">         соціально-гуманітарних питань                                    </w:t>
      </w:r>
      <w:r w:rsidRPr="00533CA8">
        <w:rPr>
          <w:bCs/>
        </w:rPr>
        <w:t xml:space="preserve">    </w:t>
      </w:r>
      <w:r w:rsidRPr="00533CA8">
        <w:rPr>
          <w:b/>
          <w:bCs/>
        </w:rPr>
        <w:t xml:space="preserve">                      </w:t>
      </w:r>
      <w:proofErr w:type="spellStart"/>
      <w:r w:rsidRPr="00533CA8">
        <w:rPr>
          <w:b/>
          <w:bCs/>
        </w:rPr>
        <w:t>С.А.Шепетько</w:t>
      </w:r>
      <w:proofErr w:type="spellEnd"/>
    </w:p>
    <w:p w:rsidR="0047267A" w:rsidRPr="00533CA8" w:rsidRDefault="0047267A" w:rsidP="0047267A">
      <w:pPr>
        <w:tabs>
          <w:tab w:val="left" w:pos="360"/>
          <w:tab w:val="left" w:pos="6120"/>
          <w:tab w:val="left" w:pos="7020"/>
          <w:tab w:val="left" w:pos="7380"/>
        </w:tabs>
        <w:ind w:hanging="567"/>
        <w:rPr>
          <w:b/>
          <w:bCs/>
        </w:rPr>
      </w:pPr>
    </w:p>
    <w:p w:rsidR="0047267A" w:rsidRPr="00533CA8" w:rsidRDefault="0047267A" w:rsidP="0047267A">
      <w:pPr>
        <w:tabs>
          <w:tab w:val="left" w:pos="6120"/>
        </w:tabs>
        <w:rPr>
          <w:bCs/>
        </w:rPr>
      </w:pPr>
      <w:r w:rsidRPr="00533CA8">
        <w:rPr>
          <w:b/>
          <w:bCs/>
        </w:rPr>
        <w:t>В. о. керуючого справами</w:t>
      </w:r>
      <w:r w:rsidRPr="00533CA8">
        <w:rPr>
          <w:bCs/>
        </w:rPr>
        <w:tab/>
      </w:r>
      <w:r w:rsidRPr="00533CA8">
        <w:rPr>
          <w:b/>
          <w:bCs/>
        </w:rPr>
        <w:t xml:space="preserve">                  </w:t>
      </w:r>
      <w:proofErr w:type="spellStart"/>
      <w:r w:rsidRPr="00533CA8">
        <w:rPr>
          <w:b/>
          <w:bCs/>
        </w:rPr>
        <w:t>О.Ф.Пронько</w:t>
      </w:r>
      <w:proofErr w:type="spellEnd"/>
      <w:r w:rsidRPr="00533CA8">
        <w:rPr>
          <w:bCs/>
        </w:rPr>
        <w:t xml:space="preserve"> </w:t>
      </w:r>
    </w:p>
    <w:p w:rsidR="0047267A" w:rsidRPr="00533CA8" w:rsidRDefault="0047267A" w:rsidP="0047267A">
      <w:pPr>
        <w:tabs>
          <w:tab w:val="left" w:pos="360"/>
          <w:tab w:val="left" w:pos="6120"/>
          <w:tab w:val="left" w:pos="7020"/>
          <w:tab w:val="left" w:pos="7380"/>
        </w:tabs>
        <w:rPr>
          <w:b/>
          <w:bCs/>
        </w:rPr>
      </w:pPr>
      <w:r w:rsidRPr="00533CA8">
        <w:rPr>
          <w:b/>
          <w:bCs/>
        </w:rPr>
        <w:t>Погоджено:</w:t>
      </w:r>
    </w:p>
    <w:p w:rsidR="0047267A" w:rsidRPr="00533CA8" w:rsidRDefault="0047267A" w:rsidP="0047267A">
      <w:pPr>
        <w:rPr>
          <w:b/>
        </w:rPr>
      </w:pPr>
      <w:r w:rsidRPr="00533CA8">
        <w:rPr>
          <w:b/>
        </w:rPr>
        <w:t>Начальник юридичного відділу</w:t>
      </w:r>
      <w:r w:rsidRPr="00533CA8">
        <w:tab/>
        <w:t xml:space="preserve">                                                              </w:t>
      </w:r>
      <w:proofErr w:type="spellStart"/>
      <w:r w:rsidRPr="00533CA8">
        <w:rPr>
          <w:b/>
        </w:rPr>
        <w:t>М.С.Бєляков</w:t>
      </w:r>
      <w:proofErr w:type="spellEnd"/>
    </w:p>
    <w:p w:rsidR="00484A34" w:rsidRPr="0047267A" w:rsidRDefault="0047267A">
      <w:pPr>
        <w:rPr>
          <w:b/>
        </w:rPr>
      </w:pPr>
      <w:r w:rsidRPr="00533CA8">
        <w:rPr>
          <w:b/>
        </w:rPr>
        <w:t>Начальник служби у справах дітей та сім’ї</w:t>
      </w:r>
      <w:r w:rsidRPr="00533CA8">
        <w:t xml:space="preserve">                                           </w:t>
      </w:r>
      <w:proofErr w:type="spellStart"/>
      <w:r w:rsidRPr="00533CA8">
        <w:rPr>
          <w:b/>
        </w:rPr>
        <w:t>В.А.Яремчук</w:t>
      </w:r>
      <w:bookmarkStart w:id="0" w:name="_GoBack"/>
      <w:bookmarkEnd w:id="0"/>
      <w:proofErr w:type="spellEnd"/>
    </w:p>
    <w:sectPr w:rsidR="00484A34" w:rsidRPr="0047267A" w:rsidSect="0047267A">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F5EE3"/>
    <w:multiLevelType w:val="hybridMultilevel"/>
    <w:tmpl w:val="91D4F0F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B22"/>
    <w:rsid w:val="002E7B22"/>
    <w:rsid w:val="0047267A"/>
    <w:rsid w:val="00484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CE8EE"/>
  <w15:chartTrackingRefBased/>
  <w15:docId w15:val="{EA477BDB-0285-408F-AD99-EB61EF41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67A"/>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26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2016</Words>
  <Characters>1150</Characters>
  <Application>Microsoft Office Word</Application>
  <DocSecurity>0</DocSecurity>
  <Lines>9</Lines>
  <Paragraphs>6</Paragraphs>
  <ScaleCrop>false</ScaleCrop>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2019-09-25T10:39:00Z</dcterms:created>
  <dcterms:modified xsi:type="dcterms:W3CDTF">2019-09-25T10:40:00Z</dcterms:modified>
</cp:coreProperties>
</file>